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2C" w:rsidRDefault="006B712C" w:rsidP="006B712C">
      <w:pPr>
        <w:widowControl w:val="0"/>
        <w:autoSpaceDE w:val="0"/>
        <w:autoSpaceDN w:val="0"/>
        <w:spacing w:after="0" w:line="276" w:lineRule="auto"/>
        <w:ind w:right="268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3"/>
        <w:tblpPr w:leftFromText="180" w:rightFromText="180" w:vertAnchor="text" w:horzAnchor="margin" w:tblpX="854" w:tblpY="-52"/>
        <w:tblW w:w="10206" w:type="dxa"/>
        <w:tblLook w:val="01E0" w:firstRow="1" w:lastRow="1" w:firstColumn="1" w:lastColumn="1" w:noHBand="0" w:noVBand="0"/>
      </w:tblPr>
      <w:tblGrid>
        <w:gridCol w:w="5528"/>
        <w:gridCol w:w="4678"/>
      </w:tblGrid>
      <w:tr w:rsidR="006B712C" w:rsidRPr="006B712C" w:rsidTr="006B712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2C" w:rsidRPr="006B712C" w:rsidRDefault="006B712C" w:rsidP="006B71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Sakha Unicode" w:eastAsia="Times New Roman" w:hAnsi="Times Sakha Unicode" w:cs="Times Sakha Unicode"/>
                <w:sz w:val="24"/>
                <w:szCs w:val="24"/>
              </w:rPr>
            </w:pPr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Саха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Өрөспүүбүлүкэтин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Чурапчы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улууһа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МТ,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Чурапчы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с. оскуола5а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киириэн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иннинээ5и «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Мичил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»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оҕо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саада-оҕону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сайыннарар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киинэ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»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муниципальнай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,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бүддьүөттэн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үбүлэнэр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оҕолору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иитэр-үөрэтэр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тэрилтэ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2C" w:rsidRDefault="006B712C" w:rsidP="006B712C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Times Sakha Unicode" w:eastAsia="Times New Roman" w:hAnsi="Times Sakha Unicode" w:cs="Times Sakha Unicode"/>
                <w:sz w:val="24"/>
                <w:szCs w:val="24"/>
              </w:rPr>
            </w:pPr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6B712C" w:rsidRPr="006B712C" w:rsidRDefault="006B712C" w:rsidP="006B712C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Times Sakha Unicode" w:eastAsia="Times New Roman" w:hAnsi="Times Sakha Unicode" w:cs="Times Sakha Unicode"/>
                <w:sz w:val="24"/>
                <w:szCs w:val="24"/>
              </w:rPr>
            </w:pPr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«Центр развития ребенка–детский сад «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Мичил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» с. Чурапча МО «</w:t>
            </w:r>
            <w:proofErr w:type="spellStart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>Чурапчинский</w:t>
            </w:r>
            <w:proofErr w:type="spellEnd"/>
            <w:r w:rsidRPr="006B712C">
              <w:rPr>
                <w:rFonts w:ascii="Times Sakha Unicode" w:eastAsia="Times New Roman" w:hAnsi="Times Sakha Unicode" w:cs="Times Sakha Unicode"/>
                <w:sz w:val="24"/>
                <w:szCs w:val="24"/>
              </w:rPr>
              <w:t xml:space="preserve"> улус (район)</w:t>
            </w:r>
          </w:p>
        </w:tc>
      </w:tr>
    </w:tbl>
    <w:p w:rsidR="006B712C" w:rsidRDefault="006B712C" w:rsidP="006B7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712C">
        <w:rPr>
          <w:rFonts w:ascii="Times New Roman" w:eastAsia="Calibri" w:hAnsi="Times New Roman" w:cs="Times New Roman"/>
          <w:sz w:val="24"/>
          <w:szCs w:val="24"/>
        </w:rPr>
        <w:t>678670 Республика Саха (Якутия), МО «</w:t>
      </w:r>
      <w:proofErr w:type="spellStart"/>
      <w:r w:rsidRPr="006B712C">
        <w:rPr>
          <w:rFonts w:ascii="Times New Roman" w:eastAsia="Calibri" w:hAnsi="Times New Roman" w:cs="Times New Roman"/>
          <w:sz w:val="24"/>
          <w:szCs w:val="24"/>
        </w:rPr>
        <w:t>Чурапчинский</w:t>
      </w:r>
      <w:proofErr w:type="spellEnd"/>
      <w:r w:rsidRPr="006B712C">
        <w:rPr>
          <w:rFonts w:ascii="Times New Roman" w:eastAsia="Calibri" w:hAnsi="Times New Roman" w:cs="Times New Roman"/>
          <w:sz w:val="24"/>
          <w:szCs w:val="24"/>
        </w:rPr>
        <w:t xml:space="preserve"> улус (район)», </w:t>
      </w:r>
    </w:p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712C">
        <w:rPr>
          <w:rFonts w:ascii="Times New Roman" w:eastAsia="Calibri" w:hAnsi="Times New Roman" w:cs="Times New Roman"/>
          <w:sz w:val="24"/>
          <w:szCs w:val="24"/>
        </w:rPr>
        <w:t>с.Чурапча</w:t>
      </w:r>
      <w:proofErr w:type="spellEnd"/>
      <w:r w:rsidRPr="006B712C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6B712C">
        <w:rPr>
          <w:rFonts w:ascii="Times New Roman" w:eastAsia="Calibri" w:hAnsi="Times New Roman" w:cs="Times New Roman"/>
          <w:sz w:val="24"/>
          <w:szCs w:val="24"/>
        </w:rPr>
        <w:t>Октябрьская ,</w:t>
      </w:r>
      <w:proofErr w:type="gramEnd"/>
      <w:r w:rsidRPr="006B712C">
        <w:rPr>
          <w:rFonts w:ascii="Times New Roman" w:eastAsia="Calibri" w:hAnsi="Times New Roman" w:cs="Times New Roman"/>
          <w:sz w:val="24"/>
          <w:szCs w:val="24"/>
        </w:rPr>
        <w:t>д. 7/1</w:t>
      </w:r>
    </w:p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712C">
        <w:rPr>
          <w:rFonts w:ascii="Times New Roman" w:eastAsia="Calibri" w:hAnsi="Times New Roman" w:cs="Times New Roman"/>
          <w:sz w:val="24"/>
          <w:szCs w:val="24"/>
        </w:rPr>
        <w:t xml:space="preserve">тел: (41151)41-417, </w:t>
      </w:r>
      <w:r w:rsidRPr="006B712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B712C">
        <w:rPr>
          <w:rFonts w:ascii="Times New Roman" w:eastAsia="Calibri" w:hAnsi="Times New Roman" w:cs="Times New Roman"/>
          <w:sz w:val="24"/>
          <w:szCs w:val="24"/>
        </w:rPr>
        <w:t>-</w:t>
      </w:r>
      <w:r w:rsidRPr="006B712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B712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6B712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michildou</w:t>
        </w:r>
        <w:r w:rsidRPr="006B712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6B712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6B712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B712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712C" w:rsidRPr="006B712C" w:rsidRDefault="006B712C" w:rsidP="006B712C">
      <w:pPr>
        <w:widowControl w:val="0"/>
        <w:autoSpaceDE w:val="0"/>
        <w:autoSpaceDN w:val="0"/>
        <w:spacing w:after="0" w:line="276" w:lineRule="auto"/>
        <w:ind w:right="2681"/>
        <w:rPr>
          <w:rFonts w:ascii="Times New Roman" w:eastAsia="Times New Roman" w:hAnsi="Times New Roman" w:cs="Times New Roman"/>
          <w:sz w:val="21"/>
          <w:szCs w:val="21"/>
        </w:rPr>
      </w:pPr>
    </w:p>
    <w:p w:rsidR="006B712C" w:rsidRDefault="006B712C" w:rsidP="006B712C">
      <w:pPr>
        <w:widowControl w:val="0"/>
        <w:autoSpaceDE w:val="0"/>
        <w:autoSpaceDN w:val="0"/>
        <w:spacing w:after="0" w:line="240" w:lineRule="auto"/>
        <w:ind w:left="2880" w:right="26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12C">
        <w:rPr>
          <w:rFonts w:ascii="Times New Roman" w:eastAsia="Times New Roman" w:hAnsi="Times New Roman" w:cs="Times New Roman"/>
          <w:b/>
          <w:sz w:val="28"/>
          <w:szCs w:val="28"/>
        </w:rPr>
        <w:t>Инструментарий</w:t>
      </w:r>
      <w:r w:rsidRPr="006B712C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 w:rsidRPr="006B712C">
        <w:rPr>
          <w:rFonts w:ascii="Times New Roman" w:eastAsia="Times New Roman" w:hAnsi="Times New Roman" w:cs="Times New Roman"/>
          <w:b/>
          <w:sz w:val="28"/>
          <w:szCs w:val="28"/>
        </w:rPr>
        <w:t>оценки</w:t>
      </w:r>
      <w:r w:rsidRPr="006B712C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 w:rsidRPr="006B712C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6B712C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 w:rsidRPr="006B712C">
        <w:rPr>
          <w:rFonts w:ascii="Times New Roman" w:eastAsia="Times New Roman" w:hAnsi="Times New Roman" w:cs="Times New Roman"/>
          <w:b/>
          <w:sz w:val="28"/>
          <w:szCs w:val="28"/>
        </w:rPr>
        <w:t>развивающих</w:t>
      </w:r>
      <w:r w:rsidRPr="006B712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B712C">
        <w:rPr>
          <w:rFonts w:ascii="Times New Roman" w:eastAsia="Times New Roman" w:hAnsi="Times New Roman" w:cs="Times New Roman"/>
          <w:b/>
          <w:sz w:val="28"/>
          <w:szCs w:val="28"/>
        </w:rPr>
        <w:t>предметно-пространственных</w:t>
      </w:r>
      <w:r w:rsidRPr="006B712C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r w:rsidRPr="006B712C">
        <w:rPr>
          <w:rFonts w:ascii="Times New Roman" w:eastAsia="Times New Roman" w:hAnsi="Times New Roman" w:cs="Times New Roman"/>
          <w:b/>
          <w:sz w:val="28"/>
          <w:szCs w:val="28"/>
        </w:rPr>
        <w:t>условий</w:t>
      </w:r>
    </w:p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ind w:left="2880" w:right="26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712C">
        <w:rPr>
          <w:rFonts w:ascii="Times New Roman" w:eastAsia="Times New Roman" w:hAnsi="Times New Roman" w:cs="Times New Roman"/>
          <w:b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47"/>
          <w:sz w:val="28"/>
          <w:szCs w:val="28"/>
        </w:rPr>
        <w:t>МБДОУ ЦРР-детского сада «</w:t>
      </w:r>
      <w:proofErr w:type="spellStart"/>
      <w:r>
        <w:rPr>
          <w:rFonts w:ascii="Times New Roman" w:eastAsia="Times New Roman" w:hAnsi="Times New Roman" w:cs="Times New Roman"/>
          <w:b/>
          <w:spacing w:val="47"/>
          <w:sz w:val="28"/>
          <w:szCs w:val="28"/>
        </w:rPr>
        <w:t>Мичил</w:t>
      </w:r>
      <w:proofErr w:type="spellEnd"/>
      <w:r>
        <w:rPr>
          <w:rFonts w:ascii="Times New Roman" w:eastAsia="Times New Roman" w:hAnsi="Times New Roman" w:cs="Times New Roman"/>
          <w:b/>
          <w:spacing w:val="47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pacing w:val="47"/>
          <w:sz w:val="28"/>
          <w:szCs w:val="28"/>
        </w:rPr>
        <w:t>с.Чурапча</w:t>
      </w:r>
      <w:proofErr w:type="spellEnd"/>
    </w:p>
    <w:p w:rsidR="006B712C" w:rsidRPr="006B712C" w:rsidRDefault="006B712C" w:rsidP="006B712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811"/>
        <w:gridCol w:w="1938"/>
        <w:gridCol w:w="1701"/>
        <w:gridCol w:w="1504"/>
      </w:tblGrid>
      <w:tr w:rsidR="006B712C" w:rsidRPr="006B712C" w:rsidTr="006B712C">
        <w:trPr>
          <w:trHeight w:val="1130"/>
        </w:trPr>
        <w:tc>
          <w:tcPr>
            <w:tcW w:w="481" w:type="dxa"/>
          </w:tcPr>
          <w:p w:rsidR="006B712C" w:rsidRPr="006B712C" w:rsidRDefault="006B712C" w:rsidP="006B712C">
            <w:pPr>
              <w:spacing w:line="216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№</w:t>
            </w: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line="216" w:lineRule="exact"/>
              <w:ind w:left="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Критерии</w:t>
            </w:r>
            <w:proofErr w:type="spellEnd"/>
          </w:p>
        </w:tc>
        <w:tc>
          <w:tcPr>
            <w:tcW w:w="1938" w:type="dxa"/>
          </w:tcPr>
          <w:p w:rsidR="006B712C" w:rsidRPr="006B712C" w:rsidRDefault="006B712C" w:rsidP="006B712C">
            <w:pPr>
              <w:spacing w:line="216" w:lineRule="exact"/>
              <w:ind w:left="128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соответствует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,</w:t>
            </w:r>
          </w:p>
          <w:p w:rsidR="006B712C" w:rsidRPr="006B712C" w:rsidRDefault="006B712C" w:rsidP="006B712C">
            <w:pPr>
              <w:spacing w:before="27"/>
              <w:ind w:left="128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имеется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)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spacing w:before="4" w:line="274" w:lineRule="exact"/>
              <w:ind w:left="128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частично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соответствует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,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частично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имеется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)</w:t>
            </w:r>
          </w:p>
        </w:tc>
        <w:tc>
          <w:tcPr>
            <w:tcW w:w="1504" w:type="dxa"/>
          </w:tcPr>
          <w:p w:rsidR="006B712C" w:rsidRPr="006B712C" w:rsidRDefault="006B712C" w:rsidP="006B712C">
            <w:pPr>
              <w:spacing w:before="27" w:line="271" w:lineRule="auto"/>
              <w:ind w:left="127" w:right="95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не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соответствует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,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не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имеется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)</w:t>
            </w:r>
          </w:p>
        </w:tc>
      </w:tr>
      <w:tr w:rsidR="006B712C" w:rsidRPr="006B712C" w:rsidTr="006B712C">
        <w:trPr>
          <w:trHeight w:val="1944"/>
        </w:trPr>
        <w:tc>
          <w:tcPr>
            <w:tcW w:w="481" w:type="dxa"/>
            <w:vMerge w:val="restart"/>
          </w:tcPr>
          <w:p w:rsidR="006B712C" w:rsidRPr="006B712C" w:rsidRDefault="006B712C" w:rsidP="006B712C">
            <w:pPr>
              <w:spacing w:line="213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4811" w:type="dxa"/>
          </w:tcPr>
          <w:p w:rsidR="006B712C" w:rsidRPr="006B712C" w:rsidRDefault="006B712C" w:rsidP="006B712C">
            <w:pPr>
              <w:tabs>
                <w:tab w:val="left" w:pos="1482"/>
                <w:tab w:val="left" w:pos="3004"/>
              </w:tabs>
              <w:spacing w:before="24" w:line="271" w:lineRule="auto"/>
              <w:ind w:left="9" w:right="1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Организация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пространства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жизнедеятельности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детей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предусматривает:</w:t>
            </w:r>
          </w:p>
          <w:p w:rsidR="006B712C" w:rsidRPr="006B712C" w:rsidRDefault="006B712C" w:rsidP="006B712C">
            <w:pPr>
              <w:spacing w:before="2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Содержательно-насыщенная</w:t>
            </w:r>
            <w:r w:rsidRPr="006B712C">
              <w:rPr>
                <w:rFonts w:ascii="Times New Roman" w:eastAsia="Times New Roman" w:hAnsi="Times New Roman" w:cs="Times New Roman"/>
                <w:spacing w:val="3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среда:</w:t>
            </w:r>
          </w:p>
          <w:p w:rsidR="006B712C" w:rsidRPr="006B712C" w:rsidRDefault="006B712C" w:rsidP="006B712C">
            <w:pPr>
              <w:spacing w:before="32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пространство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группы</w:t>
            </w:r>
          </w:p>
          <w:p w:rsidR="006B712C" w:rsidRPr="006B712C" w:rsidRDefault="006B712C" w:rsidP="006B712C">
            <w:pPr>
              <w:spacing w:before="32" w:line="273" w:lineRule="auto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соответствует</w:t>
            </w:r>
            <w:r w:rsidRPr="006B712C">
              <w:rPr>
                <w:rFonts w:ascii="Times New Roman" w:eastAsia="Times New Roman" w:hAnsi="Times New Roman" w:cs="Times New Roman"/>
                <w:spacing w:val="4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возрасту,</w:t>
            </w:r>
            <w:r w:rsidRPr="006B712C">
              <w:rPr>
                <w:rFonts w:ascii="Times New Roman" w:eastAsia="Times New Roman" w:hAnsi="Times New Roman" w:cs="Times New Roman"/>
                <w:spacing w:val="3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индивидуальным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особенностям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детей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834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line="274" w:lineRule="exact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3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тема</w:t>
            </w:r>
            <w:r w:rsidRPr="006B712C">
              <w:rPr>
                <w:rFonts w:ascii="Times New Roman" w:eastAsia="Times New Roman" w:hAnsi="Times New Roman" w:cs="Times New Roman"/>
                <w:spacing w:val="3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комплексно-тематического</w:t>
            </w:r>
            <w:r w:rsidRPr="006B712C">
              <w:rPr>
                <w:rFonts w:ascii="Times New Roman" w:eastAsia="Times New Roman" w:hAnsi="Times New Roman" w:cs="Times New Roman"/>
                <w:spacing w:val="3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планирования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имеет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свое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отражение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всех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развивающих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центрах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839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4" w:line="271" w:lineRule="auto"/>
              <w:ind w:left="129" w:right="37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при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организации</w:t>
            </w:r>
            <w:r w:rsidRPr="006B712C">
              <w:rPr>
                <w:rFonts w:ascii="Times New Roman" w:eastAsia="Times New Roman" w:hAnsi="Times New Roman" w:cs="Times New Roman"/>
                <w:spacing w:val="2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наполнении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пространства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учитывается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гендерная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специфика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561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tabs>
                <w:tab w:val="left" w:pos="373"/>
                <w:tab w:val="left" w:pos="1420"/>
                <w:tab w:val="left" w:pos="3002"/>
              </w:tabs>
              <w:spacing w:before="1" w:line="268" w:lineRule="exact"/>
              <w:ind w:left="9" w:right="1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наличие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оборудования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(оздоровительного,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спортивного,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игрового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т.д.)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839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4" w:line="271" w:lineRule="auto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2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2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2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материалов</w:t>
            </w:r>
            <w:r w:rsidRPr="006B712C">
              <w:rPr>
                <w:rFonts w:ascii="Times New Roman" w:eastAsia="Times New Roman" w:hAnsi="Times New Roman" w:cs="Times New Roman"/>
                <w:spacing w:val="2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организации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разных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видов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детской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деятельности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1113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4" w:line="273" w:lineRule="auto"/>
              <w:ind w:left="129" w:right="1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соответствие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данных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материалов</w:t>
            </w:r>
            <w:r w:rsidRPr="006B712C">
              <w:rPr>
                <w:rFonts w:ascii="Times New Roman" w:eastAsia="Times New Roman" w:hAnsi="Times New Roman" w:cs="Times New Roman"/>
                <w:spacing w:val="2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возрасту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детей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их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развивающий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потенциал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(обеспечение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зоны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актуального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ближайшего</w:t>
            </w:r>
          </w:p>
          <w:p w:rsidR="006B712C" w:rsidRPr="006B712C" w:rsidRDefault="006B712C" w:rsidP="006B712C">
            <w:pPr>
              <w:spacing w:line="239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развития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)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839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tabs>
                <w:tab w:val="left" w:pos="318"/>
                <w:tab w:val="left" w:pos="1312"/>
                <w:tab w:val="left" w:pos="1655"/>
                <w:tab w:val="left" w:pos="2525"/>
              </w:tabs>
              <w:spacing w:before="24" w:line="276" w:lineRule="auto"/>
              <w:ind w:left="9" w:right="3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наличие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в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группе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образно-символических,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нормативно-знаковых</w:t>
            </w:r>
            <w:r w:rsidRPr="006B712C">
              <w:rPr>
                <w:rFonts w:ascii="Times New Roman" w:eastAsia="Times New Roman" w:hAnsi="Times New Roman" w:cs="Times New Roman"/>
                <w:spacing w:val="3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материалов,</w:t>
            </w:r>
            <w:r w:rsidRPr="006B712C">
              <w:rPr>
                <w:rFonts w:ascii="Times New Roman" w:eastAsia="Times New Roman" w:hAnsi="Times New Roman" w:cs="Times New Roman"/>
                <w:spacing w:val="3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объектов</w:t>
            </w:r>
            <w:r w:rsidRPr="006B712C">
              <w:rPr>
                <w:rFonts w:ascii="Times New Roman" w:eastAsia="Times New Roman" w:hAnsi="Times New Roman" w:cs="Times New Roman"/>
                <w:spacing w:val="3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</w:p>
          <w:p w:rsidR="006B712C" w:rsidRPr="006B712C" w:rsidRDefault="006B712C" w:rsidP="006B712C">
            <w:pPr>
              <w:spacing w:before="2" w:line="238" w:lineRule="exact"/>
              <w:ind w:left="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исследования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;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561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9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-сменяемость</w:t>
            </w:r>
            <w:r w:rsidRPr="006B712C">
              <w:rPr>
                <w:rFonts w:ascii="Times New Roman" w:eastAsia="Times New Roman" w:hAnsi="Times New Roman" w:cs="Times New Roman"/>
                <w:spacing w:val="9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материала</w:t>
            </w:r>
            <w:r w:rsidRPr="006B712C">
              <w:rPr>
                <w:rFonts w:ascii="Times New Roman" w:eastAsia="Times New Roman" w:hAnsi="Times New Roman" w:cs="Times New Roman"/>
                <w:spacing w:val="9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9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зависимости</w:t>
            </w:r>
            <w:r w:rsidRPr="006B712C">
              <w:rPr>
                <w:rFonts w:ascii="Times New Roman" w:eastAsia="Times New Roman" w:hAnsi="Times New Roman" w:cs="Times New Roman"/>
                <w:spacing w:val="9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от</w:t>
            </w:r>
            <w:r w:rsidRPr="006B712C">
              <w:rPr>
                <w:rFonts w:ascii="Times New Roman" w:eastAsia="Times New Roman" w:hAnsi="Times New Roman" w:cs="Times New Roman"/>
                <w:spacing w:val="9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идеи,</w:t>
            </w:r>
          </w:p>
          <w:p w:rsidR="006B712C" w:rsidRPr="006B712C" w:rsidRDefault="006B712C" w:rsidP="006B712C">
            <w:pPr>
              <w:spacing w:before="42" w:line="229" w:lineRule="exact"/>
              <w:ind w:left="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проекта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,</w:t>
            </w:r>
            <w:r w:rsidRPr="006B712C">
              <w:rPr>
                <w:rFonts w:ascii="Times New Roman" w:eastAsia="Times New Roman" w:hAnsi="Times New Roman" w:cs="Times New Roman"/>
                <w:spacing w:val="24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образовательной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6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ситуации</w:t>
            </w:r>
            <w:proofErr w:type="spellEnd"/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854"/>
        </w:trPr>
        <w:tc>
          <w:tcPr>
            <w:tcW w:w="48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4" w:line="271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оборудования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(н-р: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столик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емкостями)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проведения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опытов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</w:p>
          <w:p w:rsidR="006B712C" w:rsidRPr="006B712C" w:rsidRDefault="006B712C" w:rsidP="006B712C">
            <w:pPr>
              <w:spacing w:before="4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экспериментов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водой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др.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материалами;</w:t>
            </w:r>
          </w:p>
        </w:tc>
        <w:tc>
          <w:tcPr>
            <w:tcW w:w="1938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B712C" w:rsidRPr="006B712C">
          <w:pgSz w:w="11910" w:h="16840"/>
          <w:pgMar w:top="600" w:right="2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811"/>
        <w:gridCol w:w="1709"/>
        <w:gridCol w:w="1710"/>
        <w:gridCol w:w="1724"/>
      </w:tblGrid>
      <w:tr w:rsidR="006B712C" w:rsidRPr="006B712C" w:rsidTr="00FA7D76">
        <w:trPr>
          <w:trHeight w:val="588"/>
        </w:trPr>
        <w:tc>
          <w:tcPr>
            <w:tcW w:w="855" w:type="dxa"/>
            <w:vMerge w:val="restart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11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spacing w:before="25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полифункционального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</w:p>
          <w:p w:rsidR="006B712C" w:rsidRPr="006B712C" w:rsidRDefault="006B712C" w:rsidP="006B712C">
            <w:pPr>
              <w:spacing w:before="34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неоформленного</w:t>
            </w:r>
            <w:r w:rsidRPr="006B712C">
              <w:rPr>
                <w:rFonts w:ascii="Times New Roman" w:eastAsia="Times New Roman" w:hAnsi="Times New Roman" w:cs="Times New Roman"/>
                <w:spacing w:val="2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игрового</w:t>
            </w:r>
            <w:r w:rsidRPr="006B712C">
              <w:rPr>
                <w:rFonts w:ascii="Times New Roman" w:eastAsia="Times New Roman" w:hAnsi="Times New Roman" w:cs="Times New Roman"/>
                <w:spacing w:val="2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материала;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1117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7" w:line="276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технических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средств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обучения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(ЖК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телевизор,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ноутбук,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интерактивная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доска,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музыкальный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центр,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электронная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рамка)</w:t>
            </w: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1389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line="274" w:lineRule="exact"/>
              <w:ind w:left="129" w:right="37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изделий,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предметов,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отражающих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региональный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компонент,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обеспечивающих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реализацию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части,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формируемой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участниками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образовательных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отношений</w:t>
            </w: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559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line="274" w:lineRule="exact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изделий,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предметов,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отражающих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поликультурный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аспект</w:t>
            </w: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1118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7" w:line="276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-наличие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объектов,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материалов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формирования предпосылок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грамотности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(Аквариум,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малые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таблицы,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таблицы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росчерков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</w:p>
          <w:p w:rsidR="006B712C" w:rsidRPr="006B712C" w:rsidRDefault="006B712C" w:rsidP="006B712C">
            <w:pPr>
              <w:spacing w:line="238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др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.);</w:t>
            </w: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837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</w:tcPr>
          <w:p w:rsidR="006B712C" w:rsidRPr="006B712C" w:rsidRDefault="006B712C" w:rsidP="006B712C">
            <w:pPr>
              <w:tabs>
                <w:tab w:val="left" w:pos="915"/>
                <w:tab w:val="left" w:pos="2849"/>
                <w:tab w:val="left" w:pos="3281"/>
                <w:tab w:val="left" w:pos="4115"/>
              </w:tabs>
              <w:spacing w:before="27" w:line="271" w:lineRule="auto"/>
              <w:ind w:left="9" w:righ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-среда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неперенасыщена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,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в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среде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ab/>
              <w:t>группы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определены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места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порядок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хранения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предметов</w:t>
            </w: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839"/>
        </w:trPr>
        <w:tc>
          <w:tcPr>
            <w:tcW w:w="855" w:type="dxa"/>
            <w:vMerge w:val="restart"/>
          </w:tcPr>
          <w:p w:rsidR="006B712C" w:rsidRPr="006B712C" w:rsidRDefault="006B712C" w:rsidP="006B712C">
            <w:pPr>
              <w:spacing w:line="213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4811" w:type="dxa"/>
            <w:vMerge w:val="restart"/>
          </w:tcPr>
          <w:p w:rsidR="006B712C" w:rsidRPr="006B712C" w:rsidRDefault="006B712C" w:rsidP="006B712C">
            <w:pPr>
              <w:spacing w:before="24"/>
              <w:ind w:left="129"/>
              <w:jc w:val="both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Трансформируемость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среды</w:t>
            </w:r>
          </w:p>
          <w:p w:rsidR="006B712C" w:rsidRPr="006B712C" w:rsidRDefault="006B712C" w:rsidP="006B712C">
            <w:pPr>
              <w:spacing w:before="32" w:line="271" w:lineRule="auto"/>
              <w:ind w:left="129" w:right="556"/>
              <w:jc w:val="both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 в группе задействованы верхнее, среднее 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нижнее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пространство</w:t>
            </w:r>
          </w:p>
          <w:p w:rsidR="006B712C" w:rsidRPr="006B712C" w:rsidRDefault="006B712C" w:rsidP="006B712C">
            <w:pPr>
              <w:numPr>
                <w:ilvl w:val="0"/>
                <w:numId w:val="4"/>
              </w:numPr>
              <w:tabs>
                <w:tab w:val="left" w:pos="149"/>
              </w:tabs>
              <w:spacing w:before="2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имеются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напольные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полочки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сквозные</w:t>
            </w:r>
            <w:proofErr w:type="spellEnd"/>
          </w:p>
          <w:p w:rsidR="006B712C" w:rsidRPr="006B712C" w:rsidRDefault="006B712C" w:rsidP="006B712C">
            <w:pPr>
              <w:numPr>
                <w:ilvl w:val="1"/>
                <w:numId w:val="4"/>
              </w:numPr>
              <w:tabs>
                <w:tab w:val="left" w:pos="269"/>
              </w:tabs>
              <w:spacing w:before="32" w:line="273" w:lineRule="auto"/>
              <w:ind w:right="367"/>
              <w:jc w:val="both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мебель расставлена не по периметру группы,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имеет отдельно стоящие предметы мебели, не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закрывающие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пространство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группы</w:t>
            </w:r>
          </w:p>
          <w:p w:rsidR="006B712C" w:rsidRPr="006B712C" w:rsidRDefault="006B712C" w:rsidP="006B712C">
            <w:pPr>
              <w:spacing w:line="271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-мебель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группы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используется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различных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функциях</w:t>
            </w:r>
          </w:p>
          <w:p w:rsidR="006B712C" w:rsidRPr="006B712C" w:rsidRDefault="006B712C" w:rsidP="006B712C">
            <w:pPr>
              <w:spacing w:line="271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-дети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имеют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возможность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передвигать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мебель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соответствии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своим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замыслом</w:t>
            </w:r>
          </w:p>
          <w:p w:rsidR="006B712C" w:rsidRPr="006B712C" w:rsidRDefault="006B712C" w:rsidP="006B712C">
            <w:pPr>
              <w:numPr>
                <w:ilvl w:val="1"/>
                <w:numId w:val="4"/>
              </w:numPr>
              <w:tabs>
                <w:tab w:val="left" w:pos="269"/>
              </w:tabs>
              <w:spacing w:before="1" w:line="273" w:lineRule="auto"/>
              <w:ind w:right="627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имеется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подиум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строительно-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конструктивной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деятельности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(настольный,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напольный,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легко-переносимый)</w:t>
            </w:r>
          </w:p>
          <w:p w:rsidR="006B712C" w:rsidRPr="006B712C" w:rsidRDefault="006B712C" w:rsidP="006B712C">
            <w:pPr>
              <w:numPr>
                <w:ilvl w:val="1"/>
                <w:numId w:val="4"/>
              </w:numPr>
              <w:tabs>
                <w:tab w:val="left" w:pos="269"/>
              </w:tabs>
              <w:spacing w:line="271" w:lineRule="auto"/>
              <w:ind w:right="1055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3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полифункциональных</w:t>
            </w:r>
            <w:r w:rsidRPr="006B712C">
              <w:rPr>
                <w:rFonts w:ascii="Times New Roman" w:eastAsia="Times New Roman" w:hAnsi="Times New Roman" w:cs="Times New Roman"/>
                <w:spacing w:val="3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ширм,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перегородок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т.д.</w:t>
            </w:r>
          </w:p>
          <w:p w:rsidR="006B712C" w:rsidRPr="006B712C" w:rsidRDefault="006B712C" w:rsidP="006B712C">
            <w:pPr>
              <w:numPr>
                <w:ilvl w:val="0"/>
                <w:numId w:val="4"/>
              </w:numPr>
              <w:tabs>
                <w:tab w:val="left" w:pos="149"/>
              </w:tabs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мольберты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рисования</w:t>
            </w:r>
            <w:proofErr w:type="spellEnd"/>
          </w:p>
          <w:p w:rsidR="006B712C" w:rsidRPr="006B712C" w:rsidRDefault="006B712C" w:rsidP="006B712C">
            <w:pPr>
              <w:numPr>
                <w:ilvl w:val="0"/>
                <w:numId w:val="4"/>
              </w:numPr>
              <w:tabs>
                <w:tab w:val="left" w:pos="149"/>
              </w:tabs>
              <w:spacing w:before="31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ковры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небольшие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,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разных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цветов</w:t>
            </w:r>
            <w:proofErr w:type="spellEnd"/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827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561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561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1843"/>
        </w:trPr>
        <w:tc>
          <w:tcPr>
            <w:tcW w:w="855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11" w:type="dxa"/>
            <w:vMerge/>
            <w:tcBorders>
              <w:top w:val="nil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B712C"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6B712C"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3595"/>
        </w:trPr>
        <w:tc>
          <w:tcPr>
            <w:tcW w:w="855" w:type="dxa"/>
          </w:tcPr>
          <w:p w:rsidR="006B712C" w:rsidRPr="006B712C" w:rsidRDefault="006B712C" w:rsidP="006B712C">
            <w:pPr>
              <w:spacing w:line="213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before="24"/>
              <w:ind w:left="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Полифункциональность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31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среды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6B712C" w:rsidRPr="006B712C" w:rsidRDefault="006B712C" w:rsidP="006B712C">
            <w:pPr>
              <w:numPr>
                <w:ilvl w:val="0"/>
                <w:numId w:val="3"/>
              </w:numPr>
              <w:tabs>
                <w:tab w:val="left" w:pos="269"/>
              </w:tabs>
              <w:spacing w:before="32"/>
              <w:ind w:left="268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наличие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неоформленного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7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игрового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материала</w:t>
            </w:r>
            <w:proofErr w:type="spellEnd"/>
          </w:p>
          <w:p w:rsidR="006B712C" w:rsidRPr="006B712C" w:rsidRDefault="006B712C" w:rsidP="006B712C">
            <w:pPr>
              <w:numPr>
                <w:ilvl w:val="0"/>
                <w:numId w:val="3"/>
              </w:numPr>
              <w:tabs>
                <w:tab w:val="left" w:pos="269"/>
              </w:tabs>
              <w:spacing w:before="32" w:line="271" w:lineRule="auto"/>
              <w:ind w:right="327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использование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продуктов</w:t>
            </w:r>
            <w:r w:rsidRPr="006B712C">
              <w:rPr>
                <w:rFonts w:ascii="Times New Roman" w:eastAsia="Times New Roman" w:hAnsi="Times New Roman" w:cs="Times New Roman"/>
                <w:spacing w:val="2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детской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взрослой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дизайн-деятельности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оформления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макро-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микросреды</w:t>
            </w:r>
          </w:p>
          <w:p w:rsidR="006B712C" w:rsidRPr="006B712C" w:rsidRDefault="006B712C" w:rsidP="006B712C">
            <w:pPr>
              <w:spacing w:before="5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3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имеется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«стена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творчества»</w:t>
            </w:r>
          </w:p>
          <w:p w:rsidR="006B712C" w:rsidRPr="006B712C" w:rsidRDefault="006B712C" w:rsidP="006B712C">
            <w:pPr>
              <w:spacing w:before="32" w:line="271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3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полифункциональных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ширм,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перегородок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т.д.</w:t>
            </w:r>
          </w:p>
          <w:p w:rsidR="006B712C" w:rsidRPr="006B712C" w:rsidRDefault="006B712C" w:rsidP="006B712C">
            <w:pPr>
              <w:spacing w:before="2" w:line="271" w:lineRule="auto"/>
              <w:ind w:left="129" w:right="489"/>
              <w:jc w:val="both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-возможность разнообразного использования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различных составляющих предметной среды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(мебели,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матов,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модулей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др.)</w:t>
            </w: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FA7D76">
        <w:trPr>
          <w:trHeight w:val="301"/>
        </w:trPr>
        <w:tc>
          <w:tcPr>
            <w:tcW w:w="855" w:type="dxa"/>
          </w:tcPr>
          <w:p w:rsidR="006B712C" w:rsidRPr="006B712C" w:rsidRDefault="006B712C" w:rsidP="006B712C">
            <w:pPr>
              <w:spacing w:line="213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4811" w:type="dxa"/>
          </w:tcPr>
          <w:p w:rsidR="006B712C" w:rsidRPr="006B712C" w:rsidRDefault="006B712C" w:rsidP="006B712C">
            <w:pPr>
              <w:spacing w:line="213" w:lineRule="exact"/>
              <w:ind w:left="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Вариативность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среды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</w:tc>
        <w:tc>
          <w:tcPr>
            <w:tcW w:w="1709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0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4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B712C" w:rsidRPr="006B712C">
          <w:pgSz w:w="11910" w:h="16840"/>
          <w:pgMar w:top="1060" w:right="260" w:bottom="280" w:left="280" w:header="720" w:footer="720" w:gutter="0"/>
          <w:cols w:space="720"/>
        </w:sectPr>
      </w:pPr>
    </w:p>
    <w:tbl>
      <w:tblPr>
        <w:tblStyle w:val="TableNormal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0"/>
        <w:gridCol w:w="1701"/>
        <w:gridCol w:w="1701"/>
        <w:gridCol w:w="1701"/>
      </w:tblGrid>
      <w:tr w:rsidR="006B712C" w:rsidRPr="006B712C" w:rsidTr="006B712C">
        <w:trPr>
          <w:trHeight w:val="3684"/>
        </w:trPr>
        <w:tc>
          <w:tcPr>
            <w:tcW w:w="850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numPr>
                <w:ilvl w:val="0"/>
                <w:numId w:val="2"/>
              </w:numPr>
              <w:tabs>
                <w:tab w:val="left" w:pos="269"/>
              </w:tabs>
              <w:spacing w:before="24" w:line="271" w:lineRule="auto"/>
              <w:ind w:right="16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выдержано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зонирование</w:t>
            </w:r>
            <w:r w:rsidRPr="006B712C">
              <w:rPr>
                <w:rFonts w:ascii="Times New Roman" w:eastAsia="Times New Roman" w:hAnsi="Times New Roman" w:cs="Times New Roman"/>
                <w:spacing w:val="2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пространства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(выделены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активная,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рабочая,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спокойная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зоны)</w:t>
            </w:r>
          </w:p>
          <w:p w:rsidR="006B712C" w:rsidRPr="006B712C" w:rsidRDefault="006B712C" w:rsidP="006B712C">
            <w:pPr>
              <w:numPr>
                <w:ilvl w:val="0"/>
                <w:numId w:val="2"/>
              </w:numPr>
              <w:tabs>
                <w:tab w:val="left" w:pos="274"/>
              </w:tabs>
              <w:spacing w:before="2" w:line="271" w:lineRule="auto"/>
              <w:ind w:right="545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«подвижные»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границы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между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центрами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(оформленные,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но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изменяющиеся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под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выбор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ребенка)</w:t>
            </w:r>
          </w:p>
          <w:p w:rsidR="006B712C" w:rsidRPr="006B712C" w:rsidRDefault="006B712C" w:rsidP="006B712C">
            <w:pPr>
              <w:numPr>
                <w:ilvl w:val="0"/>
                <w:numId w:val="2"/>
              </w:numPr>
              <w:tabs>
                <w:tab w:val="left" w:pos="269"/>
              </w:tabs>
              <w:spacing w:before="2" w:line="273" w:lineRule="auto"/>
              <w:ind w:right="1248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центров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пяти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основным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образовательным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областям</w:t>
            </w:r>
          </w:p>
          <w:p w:rsidR="006B712C" w:rsidRPr="006B712C" w:rsidRDefault="006B712C" w:rsidP="006B712C">
            <w:pPr>
              <w:numPr>
                <w:ilvl w:val="0"/>
                <w:numId w:val="2"/>
              </w:numPr>
              <w:tabs>
                <w:tab w:val="left" w:pos="279"/>
              </w:tabs>
              <w:spacing w:line="241" w:lineRule="exact"/>
              <w:ind w:left="278" w:hanging="150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наличие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пространства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уединения</w:t>
            </w:r>
          </w:p>
          <w:p w:rsidR="006B712C" w:rsidRPr="006B712C" w:rsidRDefault="006B712C" w:rsidP="006B712C">
            <w:pPr>
              <w:numPr>
                <w:ilvl w:val="0"/>
                <w:numId w:val="1"/>
              </w:numPr>
              <w:tabs>
                <w:tab w:val="left" w:pos="149"/>
              </w:tabs>
              <w:spacing w:before="33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интегративная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6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направленность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28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центров</w:t>
            </w:r>
            <w:proofErr w:type="spellEnd"/>
          </w:p>
          <w:p w:rsidR="006B712C" w:rsidRPr="006B712C" w:rsidRDefault="006B712C" w:rsidP="006B712C">
            <w:pPr>
              <w:numPr>
                <w:ilvl w:val="1"/>
                <w:numId w:val="1"/>
              </w:numPr>
              <w:tabs>
                <w:tab w:val="left" w:pos="264"/>
              </w:tabs>
              <w:spacing w:before="32" w:line="271" w:lineRule="auto"/>
              <w:ind w:right="150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знаковое обозначение центра,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алгоритм</w:t>
            </w:r>
            <w:r w:rsidRPr="006B712C">
              <w:rPr>
                <w:rFonts w:ascii="Times New Roman" w:eastAsia="Times New Roman" w:hAnsi="Times New Roman" w:cs="Times New Roman"/>
                <w:spacing w:val="5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работы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нем</w:t>
            </w:r>
          </w:p>
          <w:p w:rsidR="006B712C" w:rsidRPr="006B712C" w:rsidRDefault="006B712C" w:rsidP="006B712C">
            <w:pPr>
              <w:numPr>
                <w:ilvl w:val="1"/>
                <w:numId w:val="1"/>
              </w:numPr>
              <w:tabs>
                <w:tab w:val="left" w:pos="269"/>
              </w:tabs>
              <w:spacing w:before="1" w:line="273" w:lineRule="auto"/>
              <w:ind w:right="104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сменяемость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игровых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материалов,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стимулирующих</w:t>
            </w:r>
            <w:r w:rsidRPr="006B712C">
              <w:rPr>
                <w:rFonts w:ascii="Times New Roman" w:eastAsia="Times New Roman" w:hAnsi="Times New Roman" w:cs="Times New Roman"/>
                <w:spacing w:val="3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детскую</w:t>
            </w:r>
            <w:r w:rsidRPr="006B712C">
              <w:rPr>
                <w:rFonts w:ascii="Times New Roman" w:eastAsia="Times New Roman" w:hAnsi="Times New Roman" w:cs="Times New Roman"/>
                <w:spacing w:val="3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4107"/>
        </w:trPr>
        <w:tc>
          <w:tcPr>
            <w:tcW w:w="850" w:type="dxa"/>
          </w:tcPr>
          <w:p w:rsidR="006B712C" w:rsidRPr="006B712C" w:rsidRDefault="006B712C" w:rsidP="006B712C">
            <w:pPr>
              <w:spacing w:line="214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5</w:t>
            </w:r>
          </w:p>
        </w:tc>
        <w:tc>
          <w:tcPr>
            <w:tcW w:w="4820" w:type="dxa"/>
          </w:tcPr>
          <w:p w:rsidR="006B712C" w:rsidRPr="006B712C" w:rsidRDefault="006B712C" w:rsidP="006B712C">
            <w:pPr>
              <w:spacing w:before="25"/>
              <w:ind w:left="290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Доступность</w:t>
            </w:r>
            <w:r w:rsidRPr="006B712C">
              <w:rPr>
                <w:rFonts w:ascii="Times New Roman" w:eastAsia="Times New Roman" w:hAnsi="Times New Roman" w:cs="Times New Roman"/>
                <w:spacing w:val="2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среды</w:t>
            </w:r>
          </w:p>
          <w:p w:rsidR="006B712C" w:rsidRPr="006B712C" w:rsidRDefault="006B712C" w:rsidP="006B712C">
            <w:pPr>
              <w:spacing w:before="32" w:line="273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-соотношение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масштаба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«рост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глаз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рука»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доступность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использовании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игрушек,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материалов,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пособий,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обеспечивающих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все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основные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виды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детской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активности,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том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числе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детей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ограниченными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возможностями</w:t>
            </w:r>
          </w:p>
          <w:p w:rsidR="006B712C" w:rsidRPr="006B712C" w:rsidRDefault="006B712C" w:rsidP="006B712C">
            <w:pPr>
              <w:spacing w:line="271" w:lineRule="auto"/>
              <w:ind w:left="129" w:right="37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-имеющиеся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пространстве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группы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игры,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игрушки,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пособия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т.д.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доступны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детям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дошкольного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возраста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содержанию</w:t>
            </w:r>
            <w:r w:rsidRPr="006B712C">
              <w:rPr>
                <w:rFonts w:ascii="Times New Roman" w:eastAsia="Times New Roman" w:hAnsi="Times New Roman" w:cs="Times New Roman"/>
                <w:spacing w:val="3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имеющие</w:t>
            </w:r>
            <w:r w:rsidRPr="006B712C">
              <w:rPr>
                <w:rFonts w:ascii="Times New Roman" w:eastAsia="Times New Roman" w:hAnsi="Times New Roman" w:cs="Times New Roman"/>
                <w:spacing w:val="-5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пространстве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игры,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игрушки,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пособия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т.д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исправны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сохранны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-ребенок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знает,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что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где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находится,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может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это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брать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использовать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деятельности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-дети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могут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использовать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любую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часть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группы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организации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игры,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другой</w:t>
            </w:r>
          </w:p>
          <w:p w:rsidR="006B712C" w:rsidRPr="006B712C" w:rsidRDefault="006B712C" w:rsidP="006B712C">
            <w:pPr>
              <w:spacing w:before="5" w:line="224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деятельности</w:t>
            </w:r>
            <w:proofErr w:type="spellEnd"/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3103"/>
        </w:trPr>
        <w:tc>
          <w:tcPr>
            <w:tcW w:w="850" w:type="dxa"/>
          </w:tcPr>
          <w:p w:rsidR="006B712C" w:rsidRPr="006B712C" w:rsidRDefault="006B712C" w:rsidP="006B712C">
            <w:pPr>
              <w:spacing w:line="213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t>6</w:t>
            </w:r>
          </w:p>
        </w:tc>
        <w:tc>
          <w:tcPr>
            <w:tcW w:w="4820" w:type="dxa"/>
          </w:tcPr>
          <w:p w:rsidR="006B712C" w:rsidRPr="006B712C" w:rsidRDefault="006B712C" w:rsidP="006B712C">
            <w:pPr>
              <w:spacing w:before="24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Безопасность</w:t>
            </w:r>
          </w:p>
          <w:p w:rsidR="006B712C" w:rsidRPr="006B712C" w:rsidRDefault="006B712C" w:rsidP="006B712C">
            <w:pPr>
              <w:spacing w:before="32"/>
              <w:ind w:left="9"/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  <w:t>-физическая</w:t>
            </w:r>
          </w:p>
          <w:p w:rsidR="006B712C" w:rsidRPr="006B712C" w:rsidRDefault="006B712C" w:rsidP="006B712C">
            <w:pPr>
              <w:spacing w:before="32" w:line="271" w:lineRule="auto"/>
              <w:ind w:left="129"/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имеются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сертификаты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материалы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игрушки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безопасны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опасные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предметы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находятся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вне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зоны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доступа</w:t>
            </w:r>
            <w:r w:rsidRPr="006B712C">
              <w:rPr>
                <w:rFonts w:ascii="Times New Roman" w:eastAsia="Times New Roman" w:hAnsi="Times New Roman" w:cs="Times New Roman"/>
                <w:spacing w:val="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детей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-</w:t>
            </w:r>
            <w:r w:rsidRPr="006B712C">
              <w:rPr>
                <w:rFonts w:ascii="Times New Roman" w:eastAsia="Times New Roman" w:hAnsi="Times New Roman" w:cs="Times New Roman"/>
                <w:spacing w:val="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  <w:t>психологическая</w:t>
            </w:r>
          </w:p>
          <w:p w:rsidR="006B712C" w:rsidRPr="006B712C" w:rsidRDefault="006B712C" w:rsidP="006B712C">
            <w:pPr>
              <w:spacing w:before="5" w:line="271" w:lineRule="auto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цветовая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гамма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не</w:t>
            </w:r>
            <w:r w:rsidRPr="006B712C">
              <w:rPr>
                <w:rFonts w:ascii="Times New Roman" w:eastAsia="Times New Roman" w:hAnsi="Times New Roman" w:cs="Times New Roman"/>
                <w:spacing w:val="1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раздражает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психику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ребенка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воспитателя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используются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элементы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домашней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обстановки: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аксессуары,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предметы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мебели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2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др.</w:t>
            </w:r>
          </w:p>
          <w:p w:rsidR="006B712C" w:rsidRPr="006B712C" w:rsidRDefault="006B712C" w:rsidP="006B712C">
            <w:pPr>
              <w:spacing w:before="63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присутствует</w:t>
            </w:r>
            <w:r w:rsidRPr="006B712C">
              <w:rPr>
                <w:rFonts w:ascii="Times New Roman" w:eastAsia="Times New Roman" w:hAnsi="Times New Roman" w:cs="Times New Roman"/>
                <w:spacing w:val="2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настоящая</w:t>
            </w:r>
            <w:r w:rsidRPr="006B712C">
              <w:rPr>
                <w:rFonts w:ascii="Times New Roman" w:eastAsia="Times New Roman" w:hAnsi="Times New Roman" w:cs="Times New Roman"/>
                <w:spacing w:val="2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зелень</w:t>
            </w:r>
          </w:p>
          <w:p w:rsidR="006B712C" w:rsidRPr="006B712C" w:rsidRDefault="006B712C" w:rsidP="006B712C">
            <w:pPr>
              <w:spacing w:before="38" w:line="280" w:lineRule="atLeast"/>
              <w:ind w:left="12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Отсутствие</w:t>
            </w:r>
            <w:r w:rsidRPr="006B712C">
              <w:rPr>
                <w:rFonts w:ascii="Times New Roman" w:eastAsia="Times New Roman" w:hAnsi="Times New Roman" w:cs="Times New Roman"/>
                <w:spacing w:val="2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необоснованных</w:t>
            </w:r>
            <w:r w:rsidRPr="006B712C">
              <w:rPr>
                <w:rFonts w:ascii="Times New Roman" w:eastAsia="Times New Roman" w:hAnsi="Times New Roman" w:cs="Times New Roman"/>
                <w:spacing w:val="2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запретов</w:t>
            </w:r>
            <w:r w:rsidRPr="006B712C">
              <w:rPr>
                <w:rFonts w:ascii="Times New Roman" w:eastAsia="Times New Roman" w:hAnsi="Times New Roman" w:cs="Times New Roman"/>
                <w:spacing w:val="2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использование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предметов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среды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712C" w:rsidRPr="006B712C" w:rsidTr="006B712C">
        <w:trPr>
          <w:trHeight w:val="4096"/>
        </w:trPr>
        <w:tc>
          <w:tcPr>
            <w:tcW w:w="850" w:type="dxa"/>
            <w:tcBorders>
              <w:bottom w:val="single" w:sz="4" w:space="0" w:color="auto"/>
            </w:tcBorders>
          </w:tcPr>
          <w:p w:rsidR="006B712C" w:rsidRPr="006B712C" w:rsidRDefault="006B712C" w:rsidP="006B712C">
            <w:pPr>
              <w:spacing w:line="201" w:lineRule="exact"/>
              <w:ind w:left="129"/>
              <w:rPr>
                <w:rFonts w:ascii="Times New Roman" w:eastAsia="Times New Roman" w:hAnsi="Times New Roman" w:cs="Times New Roman"/>
                <w:sz w:val="21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</w:rPr>
              <w:lastRenderedPageBreak/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B712C" w:rsidRPr="006B712C" w:rsidRDefault="006B712C" w:rsidP="006B712C">
            <w:pPr>
              <w:spacing w:before="12"/>
              <w:ind w:left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15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созданы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возможности</w:t>
            </w:r>
          </w:p>
          <w:p w:rsidR="006B712C" w:rsidRPr="006B712C" w:rsidRDefault="006B712C" w:rsidP="006B712C">
            <w:pPr>
              <w:spacing w:before="32" w:line="271" w:lineRule="auto"/>
              <w:ind w:left="9" w:right="76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развития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мелкой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моторики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занятий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конструированием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наблюдения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живой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природой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экспериментирования</w:t>
            </w:r>
            <w:r w:rsidRPr="006B712C">
              <w:rPr>
                <w:rFonts w:ascii="Times New Roman" w:eastAsia="Times New Roman" w:hAnsi="Times New Roman" w:cs="Times New Roman"/>
                <w:spacing w:val="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театрализованной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деятельности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чтения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рассматривания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книг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занятия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музыкальной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деятельностью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удовлетворения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двигательной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активности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детей</w:t>
            </w:r>
            <w:r w:rsidRPr="006B712C">
              <w:rPr>
                <w:rFonts w:ascii="Times New Roman" w:eastAsia="Times New Roman" w:hAnsi="Times New Roman" w:cs="Times New Roman"/>
                <w:spacing w:val="2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группе</w:t>
            </w:r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режиссерской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игры</w:t>
            </w:r>
            <w:r w:rsidRPr="006B712C">
              <w:rPr>
                <w:rFonts w:ascii="Times New Roman" w:eastAsia="Times New Roman" w:hAnsi="Times New Roman" w:cs="Times New Roman"/>
                <w:spacing w:val="-4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организации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настольных</w:t>
            </w:r>
            <w:r w:rsidRPr="006B712C">
              <w:rPr>
                <w:rFonts w:ascii="Times New Roman" w:eastAsia="Times New Roman" w:hAnsi="Times New Roman" w:cs="Times New Roman"/>
                <w:spacing w:val="14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</w:t>
            </w:r>
            <w:r w:rsidRPr="006B712C">
              <w:rPr>
                <w:rFonts w:ascii="Times New Roman" w:eastAsia="Times New Roman" w:hAnsi="Times New Roman" w:cs="Times New Roman"/>
                <w:spacing w:val="13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сюжетно-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ролевых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2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уединения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детей</w:t>
            </w:r>
            <w:r w:rsidRPr="006B712C">
              <w:rPr>
                <w:rFonts w:ascii="Times New Roman" w:eastAsia="Times New Roman" w:hAnsi="Times New Roman" w:cs="Times New Roman"/>
                <w:spacing w:val="1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занятия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творчеством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игры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полифункциональным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материалом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самостоятельной</w:t>
            </w:r>
            <w:r w:rsidRPr="006B712C">
              <w:rPr>
                <w:rFonts w:ascii="Times New Roman" w:eastAsia="Times New Roman" w:hAnsi="Times New Roman" w:cs="Times New Roman"/>
                <w:spacing w:val="8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работы</w:t>
            </w:r>
            <w:r w:rsidRPr="006B712C">
              <w:rPr>
                <w:rFonts w:ascii="Times New Roman" w:eastAsia="Times New Roman" w:hAnsi="Times New Roman" w:cs="Times New Roman"/>
                <w:spacing w:val="1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программным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материалом</w:t>
            </w:r>
            <w:r w:rsidRPr="006B712C">
              <w:rPr>
                <w:rFonts w:ascii="Times New Roman" w:eastAsia="Times New Roman" w:hAnsi="Times New Roman" w:cs="Times New Roman"/>
                <w:spacing w:val="7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общего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сбора</w:t>
            </w:r>
            <w:r w:rsidRPr="006B712C">
              <w:rPr>
                <w:rFonts w:ascii="Times New Roman" w:eastAsia="Times New Roman" w:hAnsi="Times New Roman" w:cs="Times New Roman"/>
                <w:spacing w:val="1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группы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Для</w:t>
            </w:r>
            <w:r w:rsidRPr="006B712C">
              <w:rPr>
                <w:rFonts w:ascii="Times New Roman" w:eastAsia="Times New Roman" w:hAnsi="Times New Roman" w:cs="Times New Roman"/>
                <w:spacing w:val="9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организации</w:t>
            </w:r>
            <w:r w:rsidRPr="006B712C">
              <w:rPr>
                <w:rFonts w:ascii="Times New Roman" w:eastAsia="Times New Roman" w:hAnsi="Times New Roman" w:cs="Times New Roman"/>
                <w:spacing w:val="16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временных</w:t>
            </w:r>
            <w:r w:rsidRPr="006B712C">
              <w:rPr>
                <w:rFonts w:ascii="Times New Roman" w:eastAsia="Times New Roman" w:hAnsi="Times New Roman" w:cs="Times New Roman"/>
                <w:spacing w:val="10"/>
                <w:sz w:val="21"/>
                <w:lang w:val="ru-RU"/>
              </w:rPr>
              <w:t xml:space="preserve"> </w:t>
            </w:r>
            <w:r w:rsidRPr="006B712C">
              <w:rPr>
                <w:rFonts w:ascii="Times New Roman" w:eastAsia="Times New Roman" w:hAnsi="Times New Roman" w:cs="Times New Roman"/>
                <w:sz w:val="21"/>
                <w:lang w:val="ru-RU"/>
              </w:rPr>
              <w:t>выставок</w:t>
            </w:r>
          </w:p>
          <w:p w:rsidR="006B712C" w:rsidRPr="006B712C" w:rsidRDefault="006B712C" w:rsidP="006B712C">
            <w:pPr>
              <w:spacing w:before="15" w:line="229" w:lineRule="exact"/>
              <w:ind w:left="9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достижений</w:t>
            </w:r>
            <w:proofErr w:type="spellEnd"/>
            <w:r w:rsidRPr="006B712C">
              <w:rPr>
                <w:rFonts w:ascii="Times New Roman" w:eastAsia="Times New Roman" w:hAnsi="Times New Roman" w:cs="Times New Roman"/>
                <w:spacing w:val="17"/>
                <w:sz w:val="21"/>
              </w:rPr>
              <w:t xml:space="preserve"> </w:t>
            </w:r>
            <w:proofErr w:type="spellStart"/>
            <w:r w:rsidRPr="006B712C">
              <w:rPr>
                <w:rFonts w:ascii="Times New Roman" w:eastAsia="Times New Roman" w:hAnsi="Times New Roman" w:cs="Times New Roman"/>
                <w:sz w:val="21"/>
              </w:rPr>
              <w:t>детей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B712C">
              <w:rPr>
                <w:rFonts w:ascii="Times New Roman" w:eastAsia="Times New Roman" w:hAnsi="Times New Roman" w:cs="Times New Roman"/>
                <w:sz w:val="20"/>
              </w:rPr>
              <w:t>Х</w:t>
            </w:r>
          </w:p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12C" w:rsidRPr="006B712C" w:rsidRDefault="006B712C" w:rsidP="006B71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B712C" w:rsidRPr="006B712C" w:rsidRDefault="006B712C" w:rsidP="006B7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6B712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6BC4C7" wp14:editId="4C68AAC8">
                <wp:simplePos x="0" y="0"/>
                <wp:positionH relativeFrom="page">
                  <wp:posOffset>896620</wp:posOffset>
                </wp:positionH>
                <wp:positionV relativeFrom="page">
                  <wp:posOffset>7511415</wp:posOffset>
                </wp:positionV>
                <wp:extent cx="3051810" cy="26092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810" cy="260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E273A" id="Rectangle 3" o:spid="_x0000_s1026" style="position:absolute;margin-left:70.6pt;margin-top:591.45pt;width:240.3pt;height:20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122C8B" w:rsidRPr="006B712C" w:rsidRDefault="006B712C">
      <w:pPr>
        <w:rPr>
          <w:rFonts w:ascii="Times New Roman" w:hAnsi="Times New Roman" w:cs="Times New Roman"/>
          <w:sz w:val="28"/>
          <w:szCs w:val="28"/>
        </w:rPr>
      </w:pPr>
    </w:p>
    <w:sectPr w:rsidR="00122C8B" w:rsidRPr="006B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Sakha Unicode">
    <w:altName w:val="Times New Roman"/>
    <w:charset w:val="CC"/>
    <w:family w:val="roman"/>
    <w:pitch w:val="variable"/>
    <w:sig w:usb0="00000001" w:usb1="000078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3714"/>
    <w:multiLevelType w:val="hybridMultilevel"/>
    <w:tmpl w:val="90FEE530"/>
    <w:lvl w:ilvl="0" w:tplc="F6744F30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490DB52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537AD7F2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F21EFF68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C5CA7608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5" w:tplc="A832F440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6" w:tplc="C57A8190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  <w:lvl w:ilvl="7" w:tplc="1304D54A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8" w:tplc="1A604CDE">
      <w:numFmt w:val="bullet"/>
      <w:lvlText w:val="•"/>
      <w:lvlJc w:val="left"/>
      <w:pPr>
        <w:ind w:left="386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0AB7F15"/>
    <w:multiLevelType w:val="hybridMultilevel"/>
    <w:tmpl w:val="5282DDB8"/>
    <w:lvl w:ilvl="0" w:tplc="9424ABD0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496D736">
      <w:numFmt w:val="bullet"/>
      <w:lvlText w:val="-"/>
      <w:lvlJc w:val="left"/>
      <w:pPr>
        <w:ind w:left="129" w:hanging="13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ADB22802">
      <w:numFmt w:val="bullet"/>
      <w:lvlText w:val="•"/>
      <w:lvlJc w:val="left"/>
      <w:pPr>
        <w:ind w:left="657" w:hanging="135"/>
      </w:pPr>
      <w:rPr>
        <w:rFonts w:hint="default"/>
        <w:lang w:val="ru-RU" w:eastAsia="en-US" w:bidi="ar-SA"/>
      </w:rPr>
    </w:lvl>
    <w:lvl w:ilvl="3" w:tplc="3A0C4536">
      <w:numFmt w:val="bullet"/>
      <w:lvlText w:val="•"/>
      <w:lvlJc w:val="left"/>
      <w:pPr>
        <w:ind w:left="1175" w:hanging="135"/>
      </w:pPr>
      <w:rPr>
        <w:rFonts w:hint="default"/>
        <w:lang w:val="ru-RU" w:eastAsia="en-US" w:bidi="ar-SA"/>
      </w:rPr>
    </w:lvl>
    <w:lvl w:ilvl="4" w:tplc="A98CF374">
      <w:numFmt w:val="bullet"/>
      <w:lvlText w:val="•"/>
      <w:lvlJc w:val="left"/>
      <w:pPr>
        <w:ind w:left="1693" w:hanging="135"/>
      </w:pPr>
      <w:rPr>
        <w:rFonts w:hint="default"/>
        <w:lang w:val="ru-RU" w:eastAsia="en-US" w:bidi="ar-SA"/>
      </w:rPr>
    </w:lvl>
    <w:lvl w:ilvl="5" w:tplc="2FE85EE0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6" w:tplc="273ECE9E">
      <w:numFmt w:val="bullet"/>
      <w:lvlText w:val="•"/>
      <w:lvlJc w:val="left"/>
      <w:pPr>
        <w:ind w:left="2729" w:hanging="135"/>
      </w:pPr>
      <w:rPr>
        <w:rFonts w:hint="default"/>
        <w:lang w:val="ru-RU" w:eastAsia="en-US" w:bidi="ar-SA"/>
      </w:rPr>
    </w:lvl>
    <w:lvl w:ilvl="7" w:tplc="28107B92">
      <w:numFmt w:val="bullet"/>
      <w:lvlText w:val="•"/>
      <w:lvlJc w:val="left"/>
      <w:pPr>
        <w:ind w:left="3247" w:hanging="135"/>
      </w:pPr>
      <w:rPr>
        <w:rFonts w:hint="default"/>
        <w:lang w:val="ru-RU" w:eastAsia="en-US" w:bidi="ar-SA"/>
      </w:rPr>
    </w:lvl>
    <w:lvl w:ilvl="8" w:tplc="FE28D58E">
      <w:numFmt w:val="bullet"/>
      <w:lvlText w:val="•"/>
      <w:lvlJc w:val="left"/>
      <w:pPr>
        <w:ind w:left="3765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21711959"/>
    <w:multiLevelType w:val="hybridMultilevel"/>
    <w:tmpl w:val="3ECEC9F6"/>
    <w:lvl w:ilvl="0" w:tplc="862A992C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BDC8EF6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F1921CFA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16F88462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0B7E266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5" w:tplc="7FA8E91C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6" w:tplc="77C0A6B0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  <w:lvl w:ilvl="7" w:tplc="57A84254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8" w:tplc="229AD092">
      <w:numFmt w:val="bullet"/>
      <w:lvlText w:val="•"/>
      <w:lvlJc w:val="left"/>
      <w:pPr>
        <w:ind w:left="386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3841A6D"/>
    <w:multiLevelType w:val="hybridMultilevel"/>
    <w:tmpl w:val="D70C6C22"/>
    <w:lvl w:ilvl="0" w:tplc="EADA638A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5206954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138E7E1E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3" w:tplc="CCDC9928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4" w:tplc="317CD524"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5" w:tplc="3C3C5C10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6" w:tplc="5C9AF0CE">
      <w:numFmt w:val="bullet"/>
      <w:lvlText w:val="•"/>
      <w:lvlJc w:val="left"/>
      <w:pPr>
        <w:ind w:left="2729" w:hanging="140"/>
      </w:pPr>
      <w:rPr>
        <w:rFonts w:hint="default"/>
        <w:lang w:val="ru-RU" w:eastAsia="en-US" w:bidi="ar-SA"/>
      </w:rPr>
    </w:lvl>
    <w:lvl w:ilvl="7" w:tplc="A4F62382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8" w:tplc="BDD05C26">
      <w:numFmt w:val="bullet"/>
      <w:lvlText w:val="•"/>
      <w:lvlJc w:val="left"/>
      <w:pPr>
        <w:ind w:left="376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2C"/>
    <w:rsid w:val="006B712C"/>
    <w:rsid w:val="00712C7F"/>
    <w:rsid w:val="00F8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0988"/>
  <w15:chartTrackingRefBased/>
  <w15:docId w15:val="{E1078B6B-B0BB-4D05-88B8-FC39D77E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99"/>
    <w:rsid w:val="006B71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ildo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5649-FE3E-4CC7-BEE4-B7AC0469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2022-05-17T02:41:00Z</dcterms:created>
  <dcterms:modified xsi:type="dcterms:W3CDTF">2022-05-17T02:49:00Z</dcterms:modified>
</cp:coreProperties>
</file>